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both"/>
        <w:rPr>
          <w:rFonts w:hint="eastAsia" w:ascii="仿宋" w:hAnsi="仿宋" w:eastAsia="仿宋"/>
          <w:bCs/>
          <w:color w:val="FF0000"/>
          <w:sz w:val="28"/>
          <w:szCs w:val="28"/>
        </w:rPr>
      </w:pPr>
    </w:p>
    <w:p>
      <w:pPr>
        <w:spacing w:line="360" w:lineRule="exact"/>
        <w:jc w:val="center"/>
        <w:rPr>
          <w:rFonts w:hint="eastAsia" w:ascii="黑体" w:hAnsi="黑体" w:eastAsia="黑体" w:cs="黑体"/>
          <w:b/>
          <w:bCs w:val="0"/>
          <w:color w:val="FF0000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（以下资料均须</w:t>
      </w:r>
      <w:r>
        <w:rPr>
          <w:rFonts w:hint="eastAsia" w:ascii="黑体" w:hAnsi="黑体" w:eastAsia="黑体" w:cs="黑体"/>
          <w:b/>
          <w:bCs w:val="0"/>
          <w:color w:val="FF0000"/>
          <w:sz w:val="36"/>
          <w:szCs w:val="36"/>
          <w:highlight w:val="none"/>
          <w:u w:val="single"/>
        </w:rPr>
        <w:t>加盖公章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黑体" w:hAnsi="黑体" w:eastAsia="黑体" w:cs="黑体"/>
          <w:b/>
          <w:bCs w:val="0"/>
          <w:color w:val="FF0000"/>
          <w:sz w:val="36"/>
          <w:szCs w:val="36"/>
          <w:highlight w:val="none"/>
        </w:rPr>
        <w:t>按顺序装订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一、封面：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1、项目名称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2、报名单位名称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3、联系人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4、联系电话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二、正文：资料清单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-145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1、目录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1" w:leftChars="133" w:hanging="562" w:hanging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产品报价表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（包括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但不限于</w:t>
      </w:r>
      <w:r>
        <w:rPr>
          <w:rFonts w:hint="eastAsia" w:ascii="仿宋_GB2312" w:hAnsi="仿宋_GB2312" w:eastAsia="仿宋_GB2312" w:cs="仿宋_GB2312"/>
          <w:sz w:val="28"/>
          <w:szCs w:val="28"/>
        </w:rPr>
        <w:t>：产品名称、规格/型号、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生产</w:t>
      </w:r>
      <w:r>
        <w:rPr>
          <w:rFonts w:hint="eastAsia" w:ascii="仿宋_GB2312" w:hAnsi="仿宋_GB2312" w:eastAsia="仿宋_GB2312" w:cs="仿宋_GB2312"/>
          <w:sz w:val="28"/>
          <w:szCs w:val="28"/>
        </w:rPr>
        <w:t>厂家、注册证号、报价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保修时间、到货周期等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厂家三证</w:t>
      </w:r>
      <w:r>
        <w:rPr>
          <w:rFonts w:hint="eastAsia" w:ascii="仿宋_GB2312" w:hAnsi="仿宋_GB2312" w:eastAsia="仿宋_GB2312" w:cs="仿宋_GB2312"/>
          <w:sz w:val="28"/>
          <w:szCs w:val="28"/>
        </w:rPr>
        <w:t>：生产许可证、营业执照、税务登记证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、（</w:t>
      </w:r>
      <w:r>
        <w:rPr>
          <w:rFonts w:hint="eastAsia" w:ascii="仿宋_GB2312" w:hAnsi="仿宋_GB2312" w:eastAsia="仿宋_GB2312" w:cs="仿宋_GB2312"/>
          <w:sz w:val="28"/>
          <w:szCs w:val="28"/>
        </w:rPr>
        <w:t>经营许可证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、代理公司三证</w:t>
      </w:r>
      <w:r>
        <w:rPr>
          <w:rFonts w:hint="eastAsia" w:ascii="仿宋_GB2312" w:hAnsi="仿宋_GB2312" w:eastAsia="仿宋_GB2312" w:cs="仿宋_GB2312"/>
          <w:sz w:val="28"/>
          <w:szCs w:val="28"/>
        </w:rPr>
        <w:t>：经营许可证、营业执照、税务登记证</w:t>
      </w:r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、授权书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28"/>
          <w:szCs w:val="28"/>
        </w:rPr>
        <w:t>厂家给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代理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公司的授权书</w:t>
      </w:r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（2）法人身份证复印件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80" w:firstLineChars="6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代理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公司给业务员的授权书及身份证复印件</w:t>
      </w:r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eastAsia="zh-CN"/>
        </w:rPr>
        <w:t>医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疗设备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产品注册证</w:t>
      </w:r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信用信息证明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8、中小企业申明函（如有）</w:t>
      </w:r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★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设备招标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技术参数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配置清单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highlight w:val="none"/>
          <w:lang w:eastAsia="zh-CN"/>
        </w:rPr>
        <w:t>请列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highlight w:val="none"/>
          <w:lang w:val="en-US" w:eastAsia="zh-CN"/>
        </w:rPr>
        <w:t>举重点参数标注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highlight w:val="none"/>
          <w:lang w:eastAsia="zh-CN"/>
        </w:rPr>
        <w:t>▲，对比表注明技术参数市场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highlight w:val="none"/>
          <w:lang w:val="en-US" w:eastAsia="zh-CN"/>
        </w:rPr>
        <w:t>其他厂家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highlight w:val="none"/>
          <w:lang w:eastAsia="zh-CN"/>
        </w:rPr>
        <w:t>满足情况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售后服务承诺（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请注明：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售后响应时间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  <w:lang w:val="en-US"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小时内，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  <w:lang w:val="en-US"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小时内到达地现场，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  <w:lang w:val="en-US"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小时内解决问题若未能及时修复故障时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是/否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 w:color="FFFFFF" w:themeColor="background1"/>
          <w:lang w:val="en-US" w:eastAsia="zh-CN"/>
        </w:rPr>
        <w:t>能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提供等同设备替代以保证正常的医疗工作。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每年为所供设备提供定期预防性维护保养次数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  <w:lang w:val="en-US"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11、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销售给其他医院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近3年的3份及以上合同原件复印件、用户名单</w:t>
      </w:r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39" w:leftChars="133" w:hanging="560" w:hanging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珠海市内、广东省三甲医院优先）</w:t>
      </w:r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、产品彩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页</w:t>
      </w:r>
    </w:p>
    <w:p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以上资料</w:t>
      </w:r>
      <w:r>
        <w:rPr>
          <w:rFonts w:hint="eastAsia" w:ascii="仿宋_GB2312" w:hAnsi="黑体" w:eastAsia="仿宋_GB2312" w:cs="黑体"/>
          <w:b/>
          <w:sz w:val="28"/>
          <w:szCs w:val="28"/>
        </w:rPr>
        <w:t>按顺序放置。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sectPr>
      <w:headerReference r:id="rId3" w:type="default"/>
      <w:pgSz w:w="11906" w:h="16838"/>
      <w:pgMar w:top="567" w:right="1134" w:bottom="567" w:left="1134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933942-3602-458C-AB90-E473C95812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5FB37A2-FC65-4F0D-B3D9-5136E485D3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938DE88-3F22-4EDF-A729-1DAEA7CD89E1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9C555647-5110-4AFC-9D30-9C74035F78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C87C397-51D2-4DD8-9E61-B2152F00E03B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  <w:rPr>
        <w:rFonts w:hint="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yNTc3M2Y1YTM2Njg3NjZjM2ZiOTk0NGQ3OWQzNzYifQ=="/>
  </w:docVars>
  <w:rsids>
    <w:rsidRoot w:val="46EC5729"/>
    <w:rsid w:val="0E90225D"/>
    <w:rsid w:val="140D6614"/>
    <w:rsid w:val="1D2F4C72"/>
    <w:rsid w:val="1D52579D"/>
    <w:rsid w:val="1E52206E"/>
    <w:rsid w:val="1E8D03BC"/>
    <w:rsid w:val="1E9C7B48"/>
    <w:rsid w:val="27C9065B"/>
    <w:rsid w:val="28043524"/>
    <w:rsid w:val="298A7EF7"/>
    <w:rsid w:val="2B98172A"/>
    <w:rsid w:val="324823D2"/>
    <w:rsid w:val="36A23737"/>
    <w:rsid w:val="37682591"/>
    <w:rsid w:val="38283F22"/>
    <w:rsid w:val="38816A9C"/>
    <w:rsid w:val="38BB5D8F"/>
    <w:rsid w:val="397524B3"/>
    <w:rsid w:val="3A50035C"/>
    <w:rsid w:val="3A623BA8"/>
    <w:rsid w:val="3BAC19BF"/>
    <w:rsid w:val="3FFD6305"/>
    <w:rsid w:val="41711625"/>
    <w:rsid w:val="45FF0562"/>
    <w:rsid w:val="46EC5729"/>
    <w:rsid w:val="50B6194B"/>
    <w:rsid w:val="52110A39"/>
    <w:rsid w:val="561B4F53"/>
    <w:rsid w:val="662056E5"/>
    <w:rsid w:val="6BA10DE2"/>
    <w:rsid w:val="73303517"/>
    <w:rsid w:val="750A04E9"/>
    <w:rsid w:val="77A206B9"/>
    <w:rsid w:val="79663F39"/>
    <w:rsid w:val="7E97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615</Characters>
  <Lines>0</Lines>
  <Paragraphs>0</Paragraphs>
  <TotalTime>1</TotalTime>
  <ScaleCrop>false</ScaleCrop>
  <LinksUpToDate>false</LinksUpToDate>
  <CharactersWithSpaces>635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2021-08-03T01:19:00Z</dcterms:created>
  <dc:creator>Mr.Weather</dc:creator>
  <cp:lastModifiedBy>旭</cp:lastModifiedBy>
  <cp:lastPrinted>2026-03-16T05:23:00Z</cp:lastPrinted>
  <dcterms:modified xsi:type="dcterms:W3CDTF">2026-08-21T07:45:27Z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68F33BA413914419B1D5AD436EC4FADC</vt:lpwstr>
  </property>
  <property fmtid="{D5CDD505-2E9C-101B-9397-08002B2CF9AE}" pid="4" name="KSOTemplateDocerSaveRecord">
    <vt:lpwstr>eyJoZGlkIjoiNmU0YjMwYmI4OGNiNDNkZWUwMTBlYjllNDljZjRlM2MiLCJ1c2VySWQiOiI0NzA5ODI5MjMifQ==</vt:lpwstr>
  </property>
</Properties>
</file>